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AA" w:rsidRPr="00F36C1B" w:rsidRDefault="00F36C1B">
      <w:pPr>
        <w:rPr>
          <w:rFonts w:ascii="Verdana" w:hAnsi="Verdana"/>
          <w:b/>
          <w:lang w:val="en-GB"/>
        </w:rPr>
      </w:pPr>
      <w:r w:rsidRPr="00F36C1B">
        <w:rPr>
          <w:rFonts w:ascii="Verdana" w:hAnsi="Verdana"/>
          <w:b/>
          <w:noProof/>
          <w:sz w:val="28"/>
          <w:lang w:eastAsia="nl-NL"/>
        </w:rPr>
        <w:drawing>
          <wp:anchor distT="0" distB="0" distL="114300" distR="114300" simplePos="0" relativeHeight="251658240" behindDoc="0" locked="0" layoutInCell="1" allowOverlap="1">
            <wp:simplePos x="0" y="0"/>
            <wp:positionH relativeFrom="page">
              <wp:posOffset>4617085</wp:posOffset>
            </wp:positionH>
            <wp:positionV relativeFrom="paragraph">
              <wp:posOffset>0</wp:posOffset>
            </wp:positionV>
            <wp:extent cx="2857500" cy="2114550"/>
            <wp:effectExtent l="0" t="0" r="0" b="0"/>
            <wp:wrapSquare wrapText="bothSides"/>
            <wp:docPr id="1" name="Afbeelding 1" descr="Afbeeldingsresultaat voor verantwoordelijkh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erantwoordelijkhe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anchor>
        </w:drawing>
      </w:r>
      <w:r w:rsidR="00B601AB" w:rsidRPr="00F36C1B">
        <w:rPr>
          <w:rFonts w:ascii="Verdana" w:hAnsi="Verdana"/>
          <w:b/>
          <w:sz w:val="28"/>
          <w:lang w:val="en-GB"/>
        </w:rPr>
        <w:t xml:space="preserve">MIJN DYSLEXIEBELEID </w:t>
      </w:r>
    </w:p>
    <w:p w:rsidR="005021AA" w:rsidRPr="00F36C1B" w:rsidRDefault="005021AA">
      <w:pPr>
        <w:rPr>
          <w:rFonts w:ascii="Verdana" w:hAnsi="Verdana"/>
          <w:szCs w:val="24"/>
        </w:rPr>
      </w:pPr>
      <w:r w:rsidRPr="00F36C1B">
        <w:rPr>
          <w:rFonts w:ascii="Verdana" w:hAnsi="Verdana"/>
          <w:szCs w:val="24"/>
        </w:rPr>
        <w:t>Beste leerling, middels dit werkblad ga jij jou eigen dyslexiebeleid bepalen. In de les worden verschillende hulpmiddelen besproken. Dit werkblad moet het voor jou wat overzichtelijker maken, ook helpt dit werkblad jou bij het maken van keuzes zodat jij op de beste manier jou schoolloopbaan kan doorlopen!</w:t>
      </w:r>
    </w:p>
    <w:p w:rsidR="005021AA" w:rsidRPr="00F36C1B" w:rsidRDefault="005021AA">
      <w:pPr>
        <w:rPr>
          <w:rFonts w:ascii="Verdana" w:hAnsi="Verdana"/>
          <w:szCs w:val="24"/>
        </w:rPr>
      </w:pPr>
      <w:r w:rsidRPr="00F36C1B">
        <w:rPr>
          <w:rFonts w:ascii="Verdana" w:hAnsi="Verdana"/>
          <w:szCs w:val="24"/>
        </w:rPr>
        <w:t>Maar eerst… Welke hulpmiddelen waren er ook al weer?</w:t>
      </w:r>
      <w:r w:rsidR="0041117F" w:rsidRPr="00F36C1B">
        <w:rPr>
          <w:rFonts w:ascii="Verdana" w:hAnsi="Verdana"/>
          <w:szCs w:val="24"/>
        </w:rPr>
        <w:t xml:space="preserve"> Laten we kijken naar wie welke verantwoordelijkheid heeft.</w:t>
      </w:r>
    </w:p>
    <w:p w:rsidR="00BD11C6" w:rsidRPr="00F36C1B" w:rsidRDefault="00BD11C6" w:rsidP="005021AA">
      <w:pPr>
        <w:rPr>
          <w:rFonts w:ascii="Verdana" w:hAnsi="Verdana"/>
          <w:szCs w:val="24"/>
        </w:rPr>
      </w:pPr>
      <w:r w:rsidRPr="00F36C1B">
        <w:rPr>
          <w:rFonts w:ascii="Verdana" w:hAnsi="Verdana"/>
          <w:szCs w:val="24"/>
        </w:rPr>
        <w:t>Verantwoordelijkheden voor jou:</w:t>
      </w:r>
    </w:p>
    <w:p w:rsidR="0041117F" w:rsidRPr="00F36C1B" w:rsidRDefault="0041117F" w:rsidP="00BD11C6">
      <w:pPr>
        <w:pStyle w:val="Lijstalinea"/>
        <w:numPr>
          <w:ilvl w:val="0"/>
          <w:numId w:val="2"/>
        </w:numPr>
        <w:rPr>
          <w:rFonts w:ascii="Verdana" w:hAnsi="Verdana"/>
          <w:szCs w:val="24"/>
        </w:rPr>
      </w:pPr>
      <w:r w:rsidRPr="00F36C1B">
        <w:rPr>
          <w:rFonts w:ascii="Verdana" w:hAnsi="Verdana"/>
          <w:szCs w:val="24"/>
        </w:rPr>
        <w:t>Je zet altijd een D boven je werk, verslagen en toetsen.</w:t>
      </w:r>
    </w:p>
    <w:p w:rsidR="00BD11C6" w:rsidRPr="00F36C1B" w:rsidRDefault="00BD11C6" w:rsidP="00BD11C6">
      <w:pPr>
        <w:pStyle w:val="Lijstalinea"/>
        <w:numPr>
          <w:ilvl w:val="0"/>
          <w:numId w:val="2"/>
        </w:numPr>
        <w:rPr>
          <w:rFonts w:ascii="Verdana" w:hAnsi="Verdana"/>
          <w:szCs w:val="24"/>
        </w:rPr>
      </w:pPr>
      <w:r w:rsidRPr="00F36C1B">
        <w:rPr>
          <w:rFonts w:ascii="Verdana" w:hAnsi="Verdana"/>
          <w:szCs w:val="24"/>
        </w:rPr>
        <w:t>Als je grote leesproblemen hebt, je hebt dus meer last met lezen dan met schrijven, dan hoef je niet hardop voor te lezen</w:t>
      </w:r>
      <w:r w:rsidR="0041117F" w:rsidRPr="00F36C1B">
        <w:rPr>
          <w:rFonts w:ascii="Verdana" w:hAnsi="Verdana"/>
          <w:szCs w:val="24"/>
        </w:rPr>
        <w:t>.</w:t>
      </w:r>
    </w:p>
    <w:p w:rsidR="00D642B7" w:rsidRPr="00F36C1B" w:rsidRDefault="00D642B7" w:rsidP="00D642B7">
      <w:pPr>
        <w:pStyle w:val="Lijstalinea"/>
        <w:numPr>
          <w:ilvl w:val="0"/>
          <w:numId w:val="2"/>
        </w:numPr>
        <w:rPr>
          <w:rFonts w:ascii="Verdana" w:hAnsi="Verdana"/>
          <w:szCs w:val="24"/>
        </w:rPr>
      </w:pPr>
      <w:r w:rsidRPr="00F36C1B">
        <w:rPr>
          <w:rFonts w:ascii="Verdana" w:hAnsi="Verdana"/>
          <w:szCs w:val="24"/>
        </w:rPr>
        <w:t>Bij grote schrijfproblemen mag je gebruik maken van spelling correctie, bijvoorbeeld op de laptop. Jij moet dus altijd voorbereid met je laptop op school komen, vergeet ook je oplader niet!</w:t>
      </w:r>
    </w:p>
    <w:p w:rsidR="00D642B7" w:rsidRPr="00F36C1B" w:rsidRDefault="00D642B7" w:rsidP="00D642B7">
      <w:pPr>
        <w:pStyle w:val="Lijstalinea"/>
        <w:numPr>
          <w:ilvl w:val="0"/>
          <w:numId w:val="2"/>
        </w:numPr>
        <w:rPr>
          <w:rFonts w:ascii="Verdana" w:hAnsi="Verdana"/>
          <w:szCs w:val="24"/>
        </w:rPr>
      </w:pPr>
      <w:r w:rsidRPr="00F36C1B">
        <w:rPr>
          <w:rFonts w:ascii="Verdana" w:hAnsi="Verdana"/>
          <w:szCs w:val="24"/>
        </w:rPr>
        <w:t>Heb je last van dyslexie, dan mag je gebruik maken van een stappenplan. Dit houdt in dat je een hulpkaart mag gebruiken voor bijvoorbeeld werkwoordspelling of gra</w:t>
      </w:r>
      <w:r w:rsidR="0041117F" w:rsidRPr="00F36C1B">
        <w:rPr>
          <w:rFonts w:ascii="Verdana" w:hAnsi="Verdana"/>
          <w:szCs w:val="24"/>
        </w:rPr>
        <w:t>mmatica.</w:t>
      </w:r>
    </w:p>
    <w:p w:rsidR="0041117F" w:rsidRPr="00F36C1B" w:rsidRDefault="0041117F" w:rsidP="0041117F">
      <w:pPr>
        <w:pStyle w:val="Lijstalinea"/>
        <w:numPr>
          <w:ilvl w:val="0"/>
          <w:numId w:val="2"/>
        </w:numPr>
        <w:rPr>
          <w:rFonts w:ascii="Verdana" w:hAnsi="Verdana"/>
          <w:szCs w:val="24"/>
        </w:rPr>
      </w:pPr>
      <w:r w:rsidRPr="00F36C1B">
        <w:rPr>
          <w:rFonts w:ascii="Verdana" w:hAnsi="Verdana"/>
          <w:szCs w:val="24"/>
        </w:rPr>
        <w:t>Jij hebt recht op maximaal 20% extra tijd bij toetsen</w:t>
      </w:r>
      <w:r w:rsidRPr="00F36C1B">
        <w:rPr>
          <w:rFonts w:ascii="Verdana" w:hAnsi="Verdana"/>
          <w:szCs w:val="24"/>
        </w:rPr>
        <w:t>.</w:t>
      </w:r>
    </w:p>
    <w:p w:rsidR="0041117F" w:rsidRPr="00F36C1B" w:rsidRDefault="0041117F" w:rsidP="0041117F">
      <w:pPr>
        <w:pStyle w:val="Lijstalinea"/>
        <w:numPr>
          <w:ilvl w:val="0"/>
          <w:numId w:val="2"/>
        </w:numPr>
        <w:rPr>
          <w:rFonts w:ascii="Verdana" w:hAnsi="Verdana"/>
          <w:szCs w:val="24"/>
        </w:rPr>
      </w:pPr>
      <w:r w:rsidRPr="00F36C1B">
        <w:rPr>
          <w:rFonts w:ascii="Verdana" w:hAnsi="Verdana"/>
          <w:szCs w:val="24"/>
        </w:rPr>
        <w:t>Als jij je wel voldoende inzet, maar de resultaten blijven desondanks onvoldoende bij schriftelijke toetsen, dan krijg je de kans om de toets mondeling over te doen. Bespreek dit met de docent in kwestie.</w:t>
      </w:r>
    </w:p>
    <w:p w:rsidR="0041117F" w:rsidRPr="00F36C1B" w:rsidRDefault="00B601AB" w:rsidP="00B601AB">
      <w:pPr>
        <w:pStyle w:val="Lijstalinea"/>
        <w:numPr>
          <w:ilvl w:val="0"/>
          <w:numId w:val="2"/>
        </w:numPr>
        <w:rPr>
          <w:rFonts w:ascii="Verdana" w:hAnsi="Verdana"/>
          <w:szCs w:val="24"/>
        </w:rPr>
      </w:pPr>
      <w:r w:rsidRPr="00F36C1B">
        <w:rPr>
          <w:rFonts w:ascii="Verdana" w:hAnsi="Verdana"/>
          <w:szCs w:val="24"/>
        </w:rPr>
        <w:t>Je mag</w:t>
      </w:r>
      <w:r w:rsidRPr="00F36C1B">
        <w:rPr>
          <w:rFonts w:ascii="Verdana" w:hAnsi="Verdana"/>
          <w:szCs w:val="24"/>
        </w:rPr>
        <w:t xml:space="preserve"> gebruik maken van auditieve ondersteuning en woordvoorspelling. De school </w:t>
      </w:r>
      <w:r w:rsidRPr="00F36C1B">
        <w:rPr>
          <w:rFonts w:ascii="Verdana" w:hAnsi="Verdana"/>
          <w:szCs w:val="24"/>
        </w:rPr>
        <w:t>heeft hiervoor L2S aangeschaft, dit kun je bij ICT gratis op je laptop laten zetten.</w:t>
      </w:r>
    </w:p>
    <w:p w:rsidR="00D642B7" w:rsidRPr="00F36C1B" w:rsidRDefault="00D642B7" w:rsidP="00D642B7">
      <w:pPr>
        <w:rPr>
          <w:rFonts w:ascii="Verdana" w:hAnsi="Verdana"/>
          <w:szCs w:val="24"/>
        </w:rPr>
      </w:pPr>
      <w:r w:rsidRPr="00F36C1B">
        <w:rPr>
          <w:rFonts w:ascii="Verdana" w:hAnsi="Verdana"/>
          <w:szCs w:val="24"/>
        </w:rPr>
        <w:t>V</w:t>
      </w:r>
      <w:r w:rsidR="0041117F" w:rsidRPr="00F36C1B">
        <w:rPr>
          <w:rFonts w:ascii="Verdana" w:hAnsi="Verdana"/>
          <w:szCs w:val="24"/>
        </w:rPr>
        <w:t>erantwoordelijkheden voor de docent</w:t>
      </w:r>
      <w:r w:rsidRPr="00F36C1B">
        <w:rPr>
          <w:rFonts w:ascii="Verdana" w:hAnsi="Verdana"/>
          <w:szCs w:val="24"/>
        </w:rPr>
        <w:t>:</w:t>
      </w:r>
    </w:p>
    <w:p w:rsidR="0041117F" w:rsidRPr="00F36C1B" w:rsidRDefault="005021AA" w:rsidP="005021AA">
      <w:pPr>
        <w:pStyle w:val="Lijstalinea"/>
        <w:numPr>
          <w:ilvl w:val="0"/>
          <w:numId w:val="1"/>
        </w:numPr>
        <w:rPr>
          <w:rFonts w:ascii="Verdana" w:hAnsi="Verdana"/>
          <w:szCs w:val="24"/>
        </w:rPr>
      </w:pPr>
      <w:r w:rsidRPr="00F36C1B">
        <w:rPr>
          <w:rFonts w:ascii="Verdana" w:hAnsi="Verdana"/>
          <w:szCs w:val="24"/>
        </w:rPr>
        <w:t>Als de docent op het bord schrijft, moet hij mondeling herhalen wat hij heeft opgeschreven.</w:t>
      </w:r>
    </w:p>
    <w:p w:rsidR="0041117F" w:rsidRPr="00F36C1B" w:rsidRDefault="0041117F" w:rsidP="005021AA">
      <w:pPr>
        <w:pStyle w:val="Lijstalinea"/>
        <w:numPr>
          <w:ilvl w:val="0"/>
          <w:numId w:val="1"/>
        </w:numPr>
        <w:rPr>
          <w:rFonts w:ascii="Verdana" w:hAnsi="Verdana"/>
          <w:szCs w:val="24"/>
        </w:rPr>
      </w:pPr>
      <w:r w:rsidRPr="00F36C1B">
        <w:rPr>
          <w:rFonts w:ascii="Verdana" w:hAnsi="Verdana"/>
          <w:szCs w:val="24"/>
        </w:rPr>
        <w:t xml:space="preserve">Als </w:t>
      </w:r>
      <w:r w:rsidR="005021AA" w:rsidRPr="00F36C1B">
        <w:rPr>
          <w:rFonts w:ascii="Verdana" w:hAnsi="Verdana"/>
          <w:szCs w:val="24"/>
        </w:rPr>
        <w:t xml:space="preserve">de docenten zelf (les)materiaal ontwikkelen dat bestemd is voor dyslectische leerlingen, </w:t>
      </w:r>
      <w:r w:rsidRPr="00F36C1B">
        <w:rPr>
          <w:rFonts w:ascii="Verdana" w:hAnsi="Verdana"/>
          <w:szCs w:val="24"/>
        </w:rPr>
        <w:t>dan gebruiken ze lettertype ‘’</w:t>
      </w:r>
      <w:r w:rsidR="005021AA" w:rsidRPr="00F36C1B">
        <w:rPr>
          <w:rFonts w:ascii="Verdana" w:hAnsi="Verdana"/>
          <w:szCs w:val="24"/>
        </w:rPr>
        <w:t>Times New Roman</w:t>
      </w:r>
      <w:r w:rsidRPr="00F36C1B">
        <w:rPr>
          <w:rFonts w:ascii="Verdana" w:hAnsi="Verdana"/>
          <w:szCs w:val="24"/>
        </w:rPr>
        <w:t>’’ of</w:t>
      </w:r>
      <w:r w:rsidR="005021AA" w:rsidRPr="00F36C1B">
        <w:rPr>
          <w:rFonts w:ascii="Verdana" w:hAnsi="Verdana"/>
          <w:szCs w:val="24"/>
        </w:rPr>
        <w:t xml:space="preserve"> </w:t>
      </w:r>
      <w:r w:rsidRPr="00F36C1B">
        <w:rPr>
          <w:rFonts w:ascii="Verdana" w:hAnsi="Verdana"/>
          <w:szCs w:val="24"/>
        </w:rPr>
        <w:t>‘’</w:t>
      </w:r>
      <w:proofErr w:type="spellStart"/>
      <w:r w:rsidR="005021AA" w:rsidRPr="00F36C1B">
        <w:rPr>
          <w:rFonts w:ascii="Verdana" w:hAnsi="Verdana"/>
          <w:szCs w:val="24"/>
        </w:rPr>
        <w:t>Verdana</w:t>
      </w:r>
      <w:proofErr w:type="spellEnd"/>
      <w:r w:rsidRPr="00F36C1B">
        <w:rPr>
          <w:rFonts w:ascii="Verdana" w:hAnsi="Verdana"/>
          <w:szCs w:val="24"/>
        </w:rPr>
        <w:t>’’</w:t>
      </w:r>
      <w:r w:rsidR="005021AA" w:rsidRPr="00F36C1B">
        <w:rPr>
          <w:rFonts w:ascii="Verdana" w:hAnsi="Verdana"/>
          <w:szCs w:val="24"/>
        </w:rPr>
        <w:t>, grootte minimaal 12.</w:t>
      </w:r>
    </w:p>
    <w:p w:rsidR="0041117F" w:rsidRPr="00F36C1B" w:rsidRDefault="005021AA" w:rsidP="005021AA">
      <w:pPr>
        <w:pStyle w:val="Lijstalinea"/>
        <w:numPr>
          <w:ilvl w:val="0"/>
          <w:numId w:val="1"/>
        </w:numPr>
        <w:rPr>
          <w:rFonts w:ascii="Verdana" w:hAnsi="Verdana"/>
          <w:szCs w:val="24"/>
        </w:rPr>
      </w:pPr>
      <w:r w:rsidRPr="00F36C1B">
        <w:rPr>
          <w:rFonts w:ascii="Verdana" w:hAnsi="Verdana"/>
          <w:szCs w:val="24"/>
        </w:rPr>
        <w:t>De docenten zorgen voor een rustige opmaak van de pagina en voor voldoende ruimte tussen de opdrachten.</w:t>
      </w:r>
    </w:p>
    <w:p w:rsidR="00B601AB" w:rsidRPr="00F36C1B" w:rsidRDefault="005021AA" w:rsidP="005021AA">
      <w:pPr>
        <w:pStyle w:val="Lijstalinea"/>
        <w:numPr>
          <w:ilvl w:val="0"/>
          <w:numId w:val="1"/>
        </w:numPr>
        <w:rPr>
          <w:rFonts w:ascii="Verdana" w:hAnsi="Verdana"/>
          <w:szCs w:val="24"/>
        </w:rPr>
      </w:pPr>
      <w:r w:rsidRPr="00F36C1B">
        <w:rPr>
          <w:rFonts w:ascii="Verdana" w:hAnsi="Verdana"/>
          <w:szCs w:val="24"/>
        </w:rPr>
        <w:t>Docenten spreiden het aantal toetsen per week. Het is niet de bedoeling dat verschillende taaltoetsen op dezelfde dag worden gehouden.</w:t>
      </w:r>
    </w:p>
    <w:p w:rsidR="005021AA" w:rsidRPr="00F36C1B" w:rsidRDefault="00B601AB" w:rsidP="005021AA">
      <w:pPr>
        <w:pStyle w:val="Lijstalinea"/>
        <w:numPr>
          <w:ilvl w:val="0"/>
          <w:numId w:val="1"/>
        </w:numPr>
        <w:rPr>
          <w:rFonts w:ascii="Verdana" w:hAnsi="Verdana"/>
          <w:szCs w:val="24"/>
        </w:rPr>
      </w:pPr>
      <w:r w:rsidRPr="00F36C1B">
        <w:rPr>
          <w:rFonts w:ascii="Verdana" w:hAnsi="Verdana"/>
          <w:szCs w:val="24"/>
        </w:rPr>
        <w:t xml:space="preserve">De docent telt spelfouten, </w:t>
      </w:r>
      <w:r w:rsidR="005021AA" w:rsidRPr="00F36C1B">
        <w:rPr>
          <w:rFonts w:ascii="Verdana" w:hAnsi="Verdana"/>
          <w:szCs w:val="24"/>
        </w:rPr>
        <w:t>in andere vakken dan de talen</w:t>
      </w:r>
      <w:r w:rsidRPr="00F36C1B">
        <w:rPr>
          <w:rFonts w:ascii="Verdana" w:hAnsi="Verdana"/>
          <w:szCs w:val="24"/>
        </w:rPr>
        <w:t>,</w:t>
      </w:r>
      <w:r w:rsidR="005021AA" w:rsidRPr="00F36C1B">
        <w:rPr>
          <w:rFonts w:ascii="Verdana" w:hAnsi="Verdana"/>
          <w:szCs w:val="24"/>
        </w:rPr>
        <w:t xml:space="preserve"> niet mee als het antwoord van de leerling herkenbaar is.</w:t>
      </w:r>
    </w:p>
    <w:p w:rsidR="005021AA" w:rsidRPr="00F36C1B" w:rsidRDefault="005021AA">
      <w:pPr>
        <w:rPr>
          <w:rFonts w:ascii="Verdana" w:hAnsi="Verdana"/>
          <w:sz w:val="24"/>
          <w:szCs w:val="24"/>
        </w:rPr>
      </w:pPr>
    </w:p>
    <w:p w:rsidR="00B601AB" w:rsidRDefault="00B601AB"/>
    <w:p w:rsidR="00B601AB" w:rsidRDefault="00B601AB"/>
    <w:p w:rsidR="00B601AB" w:rsidRPr="00664665" w:rsidRDefault="00A37D7C">
      <w:pPr>
        <w:rPr>
          <w:rFonts w:ascii="Verdana" w:hAnsi="Verdana"/>
          <w:b/>
          <w:sz w:val="24"/>
        </w:rPr>
      </w:pPr>
      <w:r w:rsidRPr="00B528CC">
        <w:rPr>
          <w:rFonts w:ascii="Verdana" w:hAnsi="Verdana"/>
          <w:b/>
          <w:sz w:val="24"/>
        </w:rPr>
        <w:lastRenderedPageBreak/>
        <w:drawing>
          <wp:anchor distT="0" distB="0" distL="114300" distR="114300" simplePos="0" relativeHeight="251659264" behindDoc="0" locked="0" layoutInCell="1" allowOverlap="1">
            <wp:simplePos x="0" y="0"/>
            <wp:positionH relativeFrom="page">
              <wp:align>right</wp:align>
            </wp:positionH>
            <wp:positionV relativeFrom="paragraph">
              <wp:posOffset>0</wp:posOffset>
            </wp:positionV>
            <wp:extent cx="3751580" cy="1815465"/>
            <wp:effectExtent l="0" t="0" r="1270" b="0"/>
            <wp:wrapThrough wrapText="bothSides">
              <wp:wrapPolygon edited="0">
                <wp:start x="0" y="0"/>
                <wp:lineTo x="0" y="21305"/>
                <wp:lineTo x="21498" y="21305"/>
                <wp:lineTo x="21498" y="0"/>
                <wp:lineTo x="0" y="0"/>
              </wp:wrapPolygon>
            </wp:wrapThrough>
            <wp:docPr id="2" name="Afbeelding 2" descr="Afbeeldingsresultaat voor aan de s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an de sl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1580"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1AB" w:rsidRPr="00664665">
        <w:rPr>
          <w:rFonts w:ascii="Verdana" w:hAnsi="Verdana"/>
          <w:b/>
          <w:sz w:val="24"/>
        </w:rPr>
        <w:t>Opdracht 1 ‘’Nieuwe verantwoordelijkheden’’</w:t>
      </w:r>
    </w:p>
    <w:p w:rsidR="00B601AB" w:rsidRPr="00664665" w:rsidRDefault="00B601AB">
      <w:pPr>
        <w:rPr>
          <w:rFonts w:ascii="Verdana" w:hAnsi="Verdana"/>
        </w:rPr>
      </w:pPr>
      <w:r w:rsidRPr="00664665">
        <w:rPr>
          <w:rFonts w:ascii="Verdana" w:hAnsi="Verdana"/>
        </w:rPr>
        <w:t>Welke verantwoordelijkheden zijn nieuw voor jou? Noteer hieronder 3 verantwoordelijkheden die JIJ hebt waarvan je niet wist dat ze bestonden.</w:t>
      </w:r>
    </w:p>
    <w:p w:rsidR="00B601AB" w:rsidRPr="00664665" w:rsidRDefault="00B601AB">
      <w:pPr>
        <w:rPr>
          <w:rFonts w:ascii="Verdana" w:hAnsi="Verdana"/>
        </w:rPr>
      </w:pPr>
      <w:r w:rsidRPr="00664665">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665" w:rsidRDefault="00664665" w:rsidP="00B601AB">
      <w:pPr>
        <w:rPr>
          <w:rFonts w:ascii="Verdana" w:hAnsi="Verdana"/>
        </w:rPr>
      </w:pPr>
    </w:p>
    <w:p w:rsidR="00B601AB" w:rsidRPr="00664665" w:rsidRDefault="00B601AB" w:rsidP="00B601AB">
      <w:pPr>
        <w:rPr>
          <w:rFonts w:ascii="Verdana" w:hAnsi="Verdana"/>
        </w:rPr>
      </w:pPr>
      <w:r w:rsidRPr="00664665">
        <w:rPr>
          <w:rFonts w:ascii="Verdana" w:hAnsi="Verdana"/>
        </w:rPr>
        <w:t>Hoe zit het met de docenten? Schrijf minimaal 2 verantwoordelijkheden op die docenten hebben waarvan jij niet wist dat ze bestonden.</w:t>
      </w:r>
    </w:p>
    <w:p w:rsidR="00B601AB" w:rsidRPr="00664665" w:rsidRDefault="00B601AB" w:rsidP="00B601AB">
      <w:pPr>
        <w:rPr>
          <w:rFonts w:ascii="Verdana" w:hAnsi="Verdana"/>
        </w:rPr>
      </w:pPr>
      <w:r w:rsidRPr="00664665">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D4B" w:rsidRPr="00664665" w:rsidRDefault="00675D4B" w:rsidP="00B601AB">
      <w:pPr>
        <w:rPr>
          <w:rFonts w:ascii="Verdana" w:hAnsi="Verdana"/>
        </w:rPr>
      </w:pPr>
    </w:p>
    <w:p w:rsidR="00B601AB" w:rsidRPr="00664665" w:rsidRDefault="00675D4B" w:rsidP="00B601AB">
      <w:pPr>
        <w:rPr>
          <w:rFonts w:ascii="Verdana" w:hAnsi="Verdana"/>
          <w:b/>
        </w:rPr>
      </w:pPr>
      <w:r w:rsidRPr="00664665">
        <w:rPr>
          <w:rFonts w:ascii="Verdana" w:hAnsi="Verdana"/>
          <w:b/>
          <w:sz w:val="24"/>
        </w:rPr>
        <w:t>Opdracht 2</w:t>
      </w:r>
      <w:r w:rsidR="00B601AB" w:rsidRPr="00664665">
        <w:rPr>
          <w:rFonts w:ascii="Verdana" w:hAnsi="Verdana"/>
          <w:b/>
          <w:sz w:val="24"/>
        </w:rPr>
        <w:t xml:space="preserve"> ‘’Nieuwe</w:t>
      </w:r>
      <w:r w:rsidRPr="00664665">
        <w:rPr>
          <w:rFonts w:ascii="Verdana" w:hAnsi="Verdana"/>
          <w:b/>
          <w:sz w:val="24"/>
        </w:rPr>
        <w:t xml:space="preserve"> ideeën </w:t>
      </w:r>
      <w:r w:rsidR="00B601AB" w:rsidRPr="00664665">
        <w:rPr>
          <w:rFonts w:ascii="Verdana" w:hAnsi="Verdana"/>
          <w:b/>
          <w:sz w:val="24"/>
        </w:rPr>
        <w:t>’’</w:t>
      </w:r>
    </w:p>
    <w:p w:rsidR="00675D4B" w:rsidRPr="00664665" w:rsidRDefault="00111229" w:rsidP="00B601AB">
      <w:pPr>
        <w:rPr>
          <w:rFonts w:ascii="Verdana" w:hAnsi="Verdana"/>
        </w:rPr>
      </w:pPr>
      <w:r w:rsidRPr="00664665">
        <w:rPr>
          <w:rFonts w:ascii="Verdana" w:hAnsi="Verdana"/>
        </w:rPr>
        <w:t xml:space="preserve">Kijk nog eens goed </w:t>
      </w:r>
      <w:r w:rsidR="00F36C1B" w:rsidRPr="00664665">
        <w:rPr>
          <w:rFonts w:ascii="Verdana" w:hAnsi="Verdana"/>
        </w:rPr>
        <w:t>naar de verantwoordelijkheden die jij hebt, zijn er hulpmiddelen die jij graag uit zou willen proberen? Noem minimaal 2 nieuwe hulpmiddelen/verantwoordelijkheden die jij de komende weken op gaat pakken en uitproberen.</w:t>
      </w:r>
    </w:p>
    <w:p w:rsidR="00B601AB" w:rsidRDefault="00F36C1B">
      <w:pPr>
        <w:rPr>
          <w:rFonts w:ascii="Verdana" w:hAnsi="Verdana"/>
        </w:rPr>
      </w:pPr>
      <w:r w:rsidRPr="00664665">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4665">
        <w:rPr>
          <w:rFonts w:ascii="Verdana" w:hAnsi="Verdana"/>
        </w:rPr>
        <w:t>______</w:t>
      </w:r>
    </w:p>
    <w:p w:rsidR="00664665" w:rsidRPr="00256826" w:rsidRDefault="00664665">
      <w:pPr>
        <w:rPr>
          <w:rFonts w:ascii="Verdana" w:hAnsi="Verdana"/>
          <w:sz w:val="24"/>
        </w:rPr>
      </w:pPr>
    </w:p>
    <w:p w:rsidR="00AE2351" w:rsidRPr="006A1552" w:rsidRDefault="006A1552">
      <w:pPr>
        <w:rPr>
          <w:rFonts w:ascii="Verdana" w:hAnsi="Verdana"/>
        </w:rPr>
      </w:pPr>
      <w:r w:rsidRPr="006A1552">
        <w:rPr>
          <w:rFonts w:ascii="Verdana" w:hAnsi="Verdana"/>
        </w:rPr>
        <w:t>Waarom kunnen deze hulpmiddelen jou helpen?</w:t>
      </w:r>
    </w:p>
    <w:p w:rsidR="00AE2351" w:rsidRDefault="006A1552">
      <w:pPr>
        <w:rPr>
          <w:rFonts w:ascii="Verdana" w:hAnsi="Verdana"/>
          <w:b/>
          <w:sz w:val="24"/>
        </w:rPr>
      </w:pPr>
      <w:r w:rsidRPr="00664665">
        <w:rPr>
          <w:rFonts w:ascii="Verdana" w:hAnsi="Verdana"/>
        </w:rPr>
        <w:lastRenderedPageBreak/>
        <w:t>_______________________________</w:t>
      </w:r>
      <w:r>
        <w:rPr>
          <w:rFonts w:ascii="Verdana" w:hAnsi="Verdana"/>
        </w:rPr>
        <w:t>________________________________</w:t>
      </w:r>
      <w:r w:rsidRPr="00664665">
        <w:rPr>
          <w:rFonts w:ascii="Verdana" w:hAnsi="Verdana"/>
        </w:rPr>
        <w:t>___________________________________________________________________________________________________________________________________________________________________________________________</w:t>
      </w:r>
      <w:r>
        <w:rPr>
          <w:rFonts w:ascii="Verdana" w:hAnsi="Verdana"/>
        </w:rPr>
        <w:t>______</w:t>
      </w:r>
    </w:p>
    <w:p w:rsidR="00AE2351" w:rsidRDefault="00AE2351">
      <w:pPr>
        <w:rPr>
          <w:rFonts w:ascii="Verdana" w:hAnsi="Verdana"/>
          <w:b/>
          <w:sz w:val="24"/>
        </w:rPr>
      </w:pPr>
    </w:p>
    <w:p w:rsidR="006A1552" w:rsidRDefault="006A1552">
      <w:pPr>
        <w:rPr>
          <w:rFonts w:ascii="Verdana" w:hAnsi="Verdana"/>
          <w:b/>
          <w:sz w:val="24"/>
        </w:rPr>
      </w:pPr>
    </w:p>
    <w:p w:rsidR="00256826" w:rsidRPr="00256826" w:rsidRDefault="00256826">
      <w:pPr>
        <w:rPr>
          <w:rFonts w:ascii="Verdana" w:hAnsi="Verdana"/>
          <w:b/>
          <w:sz w:val="24"/>
        </w:rPr>
      </w:pPr>
      <w:r w:rsidRPr="00256826">
        <w:rPr>
          <w:rFonts w:ascii="Verdana" w:hAnsi="Verdana"/>
          <w:b/>
          <w:sz w:val="24"/>
        </w:rPr>
        <w:t>Opdracht 3 ‘’ L2… wat?’’</w:t>
      </w:r>
    </w:p>
    <w:p w:rsidR="00256826" w:rsidRDefault="00256826">
      <w:pPr>
        <w:rPr>
          <w:rFonts w:ascii="Verdana" w:hAnsi="Verdana"/>
        </w:rPr>
      </w:pPr>
      <w:r>
        <w:rPr>
          <w:rFonts w:ascii="Verdana" w:hAnsi="Verdana"/>
        </w:rPr>
        <w:t>Misschien heb je weleens gehoord van het programma L2S</w:t>
      </w:r>
      <w:r w:rsidR="000A0FB9">
        <w:rPr>
          <w:rFonts w:ascii="Verdana" w:hAnsi="Verdana"/>
        </w:rPr>
        <w:t xml:space="preserve"> of </w:t>
      </w:r>
      <w:proofErr w:type="spellStart"/>
      <w:r w:rsidR="000A0FB9">
        <w:rPr>
          <w:rFonts w:ascii="Verdana" w:hAnsi="Verdana"/>
        </w:rPr>
        <w:t>IntoWords</w:t>
      </w:r>
      <w:proofErr w:type="spellEnd"/>
      <w:r>
        <w:rPr>
          <w:rFonts w:ascii="Verdana" w:hAnsi="Verdana"/>
        </w:rPr>
        <w:t>. Veel leerlingen zeggen bij voorbaat al dat ze dit niks vinden. Vaak komt dat omdat de voorlichting niet voldoende is. Toch zitten er veel voordelen aan L2S en is het goed om uit te proberen. Aan de hand van deze opdracht en de wikiwijs ga JIJ kennis maken met het programma.</w:t>
      </w:r>
    </w:p>
    <w:p w:rsidR="00256826" w:rsidRPr="00256826" w:rsidRDefault="00256826" w:rsidP="00256826">
      <w:pPr>
        <w:rPr>
          <w:rFonts w:ascii="Verdana" w:hAnsi="Verdana"/>
        </w:rPr>
      </w:pPr>
      <w:r>
        <w:rPr>
          <w:rFonts w:ascii="Verdana" w:hAnsi="Verdana"/>
        </w:rPr>
        <w:t xml:space="preserve">Ga naar: </w:t>
      </w:r>
      <w:r w:rsidRPr="00256826">
        <w:rPr>
          <w:rFonts w:ascii="Verdana" w:hAnsi="Verdana"/>
        </w:rPr>
        <w:t>https://maken.wikiwijs.nl/116171/Into_Words_L2S#!page-3956923</w:t>
      </w:r>
    </w:p>
    <w:p w:rsidR="00256826" w:rsidRDefault="00F829BB">
      <w:pPr>
        <w:rPr>
          <w:rFonts w:ascii="Verdana" w:hAnsi="Verdana"/>
        </w:rPr>
      </w:pPr>
      <w:r>
        <w:rPr>
          <w:rFonts w:ascii="Verdana" w:hAnsi="Verdana"/>
        </w:rPr>
        <w:t>Beantwoord de volgende vragen:</w:t>
      </w:r>
    </w:p>
    <w:p w:rsidR="00F829BB" w:rsidRDefault="00F829BB">
      <w:pPr>
        <w:rPr>
          <w:rFonts w:ascii="Verdana" w:hAnsi="Verdana"/>
        </w:rPr>
      </w:pPr>
      <w:r>
        <w:rPr>
          <w:rFonts w:ascii="Verdana" w:hAnsi="Verdana"/>
        </w:rPr>
        <w:t xml:space="preserve">Waarom zou je L2S gebruiken? </w:t>
      </w:r>
    </w:p>
    <w:p w:rsidR="00F829BB" w:rsidRDefault="00AE2351">
      <w:pPr>
        <w:rPr>
          <w:rFonts w:ascii="Verdana" w:hAnsi="Verdana"/>
        </w:rPr>
      </w:pPr>
      <w:r w:rsidRPr="00F829BB">
        <w:rPr>
          <w:rFonts w:ascii="Verdana" w:hAnsi="Verdana"/>
        </w:rPr>
        <w:t>________________________________________________________________________________________________________________________________________________________________________________________________</w:t>
      </w:r>
    </w:p>
    <w:p w:rsidR="00F829BB" w:rsidRDefault="00F829BB" w:rsidP="00F829BB">
      <w:pPr>
        <w:rPr>
          <w:rFonts w:ascii="Verdana" w:hAnsi="Verdana"/>
        </w:rPr>
      </w:pPr>
      <w:r>
        <w:rPr>
          <w:rFonts w:ascii="Verdana" w:hAnsi="Verdana"/>
        </w:rPr>
        <w:t>Welke 5 stappen moet je doorlopen om in te loggen op L2S?</w:t>
      </w:r>
    </w:p>
    <w:p w:rsidR="00F829BB" w:rsidRDefault="00F829BB" w:rsidP="00F829BB">
      <w:pPr>
        <w:pStyle w:val="Lijstalinea"/>
        <w:numPr>
          <w:ilvl w:val="0"/>
          <w:numId w:val="4"/>
        </w:numPr>
        <w:rPr>
          <w:rFonts w:ascii="Verdana" w:hAnsi="Verdana"/>
        </w:rPr>
      </w:pPr>
      <w:r>
        <w:rPr>
          <w:rFonts w:ascii="Verdana" w:hAnsi="Verdana"/>
        </w:rPr>
        <w:t>_____________________________________________</w:t>
      </w:r>
    </w:p>
    <w:p w:rsidR="00F829BB" w:rsidRPr="00F829BB" w:rsidRDefault="00F829BB" w:rsidP="00F829BB">
      <w:pPr>
        <w:pStyle w:val="Lijstalinea"/>
        <w:numPr>
          <w:ilvl w:val="0"/>
          <w:numId w:val="4"/>
        </w:numPr>
        <w:rPr>
          <w:rFonts w:ascii="Verdana" w:hAnsi="Verdana"/>
        </w:rPr>
      </w:pPr>
      <w:r>
        <w:rPr>
          <w:rFonts w:ascii="Verdana" w:hAnsi="Verdana"/>
        </w:rPr>
        <w:t>_____________________________________________</w:t>
      </w:r>
    </w:p>
    <w:p w:rsidR="00F829BB" w:rsidRPr="00F829BB" w:rsidRDefault="00F829BB" w:rsidP="00F829BB">
      <w:pPr>
        <w:pStyle w:val="Lijstalinea"/>
        <w:numPr>
          <w:ilvl w:val="0"/>
          <w:numId w:val="4"/>
        </w:numPr>
        <w:rPr>
          <w:rFonts w:ascii="Verdana" w:hAnsi="Verdana"/>
        </w:rPr>
      </w:pPr>
      <w:r>
        <w:rPr>
          <w:rFonts w:ascii="Verdana" w:hAnsi="Verdana"/>
        </w:rPr>
        <w:t>_____________________________________________</w:t>
      </w:r>
    </w:p>
    <w:p w:rsidR="00F829BB" w:rsidRPr="00F829BB" w:rsidRDefault="00F829BB" w:rsidP="00F829BB">
      <w:pPr>
        <w:pStyle w:val="Lijstalinea"/>
        <w:numPr>
          <w:ilvl w:val="0"/>
          <w:numId w:val="4"/>
        </w:numPr>
        <w:rPr>
          <w:rFonts w:ascii="Verdana" w:hAnsi="Verdana"/>
        </w:rPr>
      </w:pPr>
      <w:r>
        <w:rPr>
          <w:rFonts w:ascii="Verdana" w:hAnsi="Verdana"/>
        </w:rPr>
        <w:t>_____________________________________________</w:t>
      </w:r>
    </w:p>
    <w:p w:rsidR="00F829BB" w:rsidRPr="00F829BB" w:rsidRDefault="00F829BB" w:rsidP="00F829BB">
      <w:pPr>
        <w:pStyle w:val="Lijstalinea"/>
        <w:numPr>
          <w:ilvl w:val="0"/>
          <w:numId w:val="4"/>
        </w:numPr>
        <w:rPr>
          <w:rFonts w:ascii="Verdana" w:hAnsi="Verdana"/>
        </w:rPr>
      </w:pPr>
      <w:r>
        <w:rPr>
          <w:rFonts w:ascii="Verdana" w:hAnsi="Verdana"/>
        </w:rPr>
        <w:t>_____________________________________________</w:t>
      </w:r>
    </w:p>
    <w:p w:rsidR="00F829BB" w:rsidRDefault="00F829BB" w:rsidP="00F829BB">
      <w:pPr>
        <w:rPr>
          <w:rFonts w:ascii="Verdana" w:hAnsi="Verdana"/>
        </w:rPr>
      </w:pPr>
      <w:r>
        <w:rPr>
          <w:rFonts w:ascii="Verdana" w:hAnsi="Verdana"/>
        </w:rPr>
        <w:t>Noem 3 functies die je op je werkbalk kan vinden:</w:t>
      </w:r>
    </w:p>
    <w:p w:rsidR="00F829BB" w:rsidRPr="00F829BB" w:rsidRDefault="00F829BB" w:rsidP="00F829BB">
      <w:pPr>
        <w:pStyle w:val="Lijstalinea"/>
        <w:numPr>
          <w:ilvl w:val="0"/>
          <w:numId w:val="5"/>
        </w:numPr>
        <w:rPr>
          <w:rFonts w:ascii="Verdana" w:hAnsi="Verdana"/>
        </w:rPr>
      </w:pPr>
      <w:r>
        <w:rPr>
          <w:rFonts w:ascii="Verdana" w:hAnsi="Verdana"/>
        </w:rPr>
        <w:t>_____________________________________________</w:t>
      </w:r>
    </w:p>
    <w:p w:rsidR="00F829BB" w:rsidRPr="00F829BB" w:rsidRDefault="00F829BB" w:rsidP="00F829BB">
      <w:pPr>
        <w:pStyle w:val="Lijstalinea"/>
        <w:numPr>
          <w:ilvl w:val="0"/>
          <w:numId w:val="5"/>
        </w:numPr>
        <w:rPr>
          <w:rFonts w:ascii="Verdana" w:hAnsi="Verdana"/>
        </w:rPr>
      </w:pPr>
      <w:r>
        <w:rPr>
          <w:rFonts w:ascii="Verdana" w:hAnsi="Verdana"/>
        </w:rPr>
        <w:t>_____________________________________________</w:t>
      </w:r>
    </w:p>
    <w:p w:rsidR="00F829BB" w:rsidRPr="00F829BB" w:rsidRDefault="00F829BB" w:rsidP="00F829BB">
      <w:pPr>
        <w:pStyle w:val="Lijstalinea"/>
        <w:numPr>
          <w:ilvl w:val="0"/>
          <w:numId w:val="5"/>
        </w:numPr>
        <w:rPr>
          <w:rFonts w:ascii="Verdana" w:hAnsi="Verdana"/>
        </w:rPr>
      </w:pPr>
      <w:r>
        <w:rPr>
          <w:rFonts w:ascii="Verdana" w:hAnsi="Verdana"/>
        </w:rPr>
        <w:t>_____________________________________________</w:t>
      </w:r>
    </w:p>
    <w:p w:rsidR="00F829BB" w:rsidRDefault="00F829BB" w:rsidP="00F829BB">
      <w:pPr>
        <w:rPr>
          <w:rFonts w:ascii="Verdana" w:hAnsi="Verdana"/>
        </w:rPr>
      </w:pPr>
      <w:r>
        <w:rPr>
          <w:rFonts w:ascii="Verdana" w:hAnsi="Verdana"/>
        </w:rPr>
        <w:t>Omschrijf kort 1 van de 3 manieren die jij kan gebruiken om een tekst voor te laten lezen:</w:t>
      </w:r>
    </w:p>
    <w:p w:rsidR="00F829BB" w:rsidRPr="00F829BB" w:rsidRDefault="00F829BB" w:rsidP="00F829BB">
      <w:pPr>
        <w:rPr>
          <w:rFonts w:ascii="Verdana" w:hAnsi="Verdana"/>
        </w:rPr>
      </w:pPr>
      <w:r w:rsidRPr="00F829BB">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rPr>
        <w:t>______________________________</w:t>
      </w:r>
    </w:p>
    <w:p w:rsidR="00F829BB" w:rsidRPr="00F829BB" w:rsidRDefault="00F829BB" w:rsidP="00F829BB">
      <w:pPr>
        <w:rPr>
          <w:rFonts w:ascii="Verdana" w:hAnsi="Verdana"/>
        </w:rPr>
      </w:pPr>
    </w:p>
    <w:p w:rsidR="00AE2351" w:rsidRDefault="00AE2351" w:rsidP="00F829BB">
      <w:pPr>
        <w:rPr>
          <w:rFonts w:ascii="Verdana" w:hAnsi="Verdana"/>
        </w:rPr>
      </w:pPr>
      <w:r>
        <w:rPr>
          <w:rFonts w:ascii="Verdana" w:hAnsi="Verdana"/>
        </w:rPr>
        <w:lastRenderedPageBreak/>
        <w:t>Klaar? Kies op de wikiwijs het kopje oefendocumenten en open het word document. Laat het oefendocument aan je voorlezen, geef vervolgens 1 tip en 1 top!</w:t>
      </w:r>
    </w:p>
    <w:p w:rsidR="00AE2351" w:rsidRDefault="00AE2351" w:rsidP="00F829BB">
      <w:pPr>
        <w:rPr>
          <w:rFonts w:ascii="Verdana" w:hAnsi="Verdana"/>
        </w:rPr>
      </w:pPr>
      <w:r>
        <w:rPr>
          <w:rFonts w:ascii="Verdana" w:hAnsi="Verdana"/>
        </w:rPr>
        <w:t>Tip, dit vond ik niet fijn:</w:t>
      </w:r>
      <w:r w:rsidRPr="00AE2351">
        <w:rPr>
          <w:rFonts w:ascii="Verdana" w:hAnsi="Verdana"/>
        </w:rPr>
        <w:t xml:space="preserve"> </w:t>
      </w:r>
      <w:r w:rsidRPr="00F829BB">
        <w:rPr>
          <w:rFonts w:ascii="Verdana" w:hAnsi="Verdana"/>
        </w:rPr>
        <w:t>________________________________________________________________________________________________________________________________________________________________________________________________</w:t>
      </w:r>
    </w:p>
    <w:p w:rsidR="00AE2351" w:rsidRPr="00F829BB" w:rsidRDefault="00AE2351" w:rsidP="00F829BB">
      <w:pPr>
        <w:rPr>
          <w:rFonts w:ascii="Verdana" w:hAnsi="Verdana"/>
        </w:rPr>
      </w:pPr>
      <w:r>
        <w:rPr>
          <w:rFonts w:ascii="Verdana" w:hAnsi="Verdana"/>
        </w:rPr>
        <w:t xml:space="preserve">Top, dit vond ik wel fijn: </w:t>
      </w:r>
      <w:r w:rsidRPr="00F829BB">
        <w:rPr>
          <w:rFonts w:ascii="Verdana" w:hAnsi="Verdana"/>
        </w:rPr>
        <w:t>________________________________________________________________________________________________________________________________________________________________________________________________</w:t>
      </w:r>
    </w:p>
    <w:p w:rsidR="00F829BB" w:rsidRPr="00AE2351" w:rsidRDefault="00AE2351" w:rsidP="00F829BB">
      <w:pPr>
        <w:rPr>
          <w:rFonts w:ascii="Verdana" w:hAnsi="Verdana"/>
          <w:b/>
          <w:sz w:val="24"/>
        </w:rPr>
      </w:pPr>
      <w:bookmarkStart w:id="0" w:name="_GoBack"/>
      <w:r w:rsidRPr="00AE2351">
        <w:rPr>
          <w:rFonts w:ascii="Verdana" w:hAnsi="Verdana"/>
          <w:b/>
          <w:sz w:val="24"/>
        </w:rPr>
        <w:t>Evaluatie</w:t>
      </w:r>
    </w:p>
    <w:p w:rsidR="00F829BB" w:rsidRPr="00F829BB" w:rsidRDefault="00AE2351" w:rsidP="00F829BB">
      <w:pPr>
        <w:rPr>
          <w:rFonts w:ascii="Verdana" w:hAnsi="Verdana"/>
        </w:rPr>
      </w:pPr>
      <w:r>
        <w:rPr>
          <w:rFonts w:ascii="Verdana" w:hAnsi="Verdana"/>
        </w:rPr>
        <w:t>De komende 2 weken ga jij L2S gebruiken bij 3 verschillende vakken, na deze 2 weken heb je opnieuw een les van je mentor over L2S en dyslexie, hou daarom goed het volgende schema bij. De mentor controleert over een week je voortgang. Je kan pas echt zeggen of iets werkt of niet als j</w:t>
      </w:r>
      <w:r w:rsidR="006A1552">
        <w:rPr>
          <w:rFonts w:ascii="Verdana" w:hAnsi="Verdana"/>
        </w:rPr>
        <w:t>e er langer mee gewerkt hebt!</w:t>
      </w:r>
    </w:p>
    <w:p w:rsidR="006A1552" w:rsidRDefault="006A1552" w:rsidP="00F829BB">
      <w:pPr>
        <w:rPr>
          <w:rFonts w:ascii="Verdana" w:hAnsi="Verdana"/>
        </w:rPr>
      </w:pPr>
    </w:p>
    <w:p w:rsidR="00F829BB" w:rsidRDefault="00AE2351" w:rsidP="00F829BB">
      <w:pPr>
        <w:rPr>
          <w:rFonts w:ascii="Verdana" w:hAnsi="Verdana"/>
        </w:rPr>
      </w:pPr>
      <w:r w:rsidRPr="006A1552">
        <w:rPr>
          <w:rFonts w:ascii="Verdana" w:hAnsi="Verdana"/>
        </w:rPr>
        <w:t>Ik heb L2S gebruikt bij het volgende vak</w:t>
      </w:r>
      <w:r>
        <w:rPr>
          <w:rFonts w:ascii="Verdana" w:hAnsi="Verdana"/>
        </w:rPr>
        <w:t>:____________________________</w:t>
      </w:r>
    </w:p>
    <w:p w:rsidR="00AE2351" w:rsidRDefault="00AE2351" w:rsidP="00F829BB">
      <w:pPr>
        <w:rPr>
          <w:rFonts w:ascii="Verdana" w:hAnsi="Verdana"/>
        </w:rPr>
      </w:pPr>
      <w:r>
        <w:rPr>
          <w:rFonts w:ascii="Verdana" w:hAnsi="Verdana"/>
        </w:rPr>
        <w:t>Dit ging goed:__________________________________________________</w:t>
      </w:r>
    </w:p>
    <w:p w:rsidR="00AE2351" w:rsidRDefault="00AE2351" w:rsidP="00F829BB">
      <w:pPr>
        <w:rPr>
          <w:rFonts w:ascii="Verdana" w:hAnsi="Verdana"/>
        </w:rPr>
      </w:pPr>
      <w:r>
        <w:rPr>
          <w:rFonts w:ascii="Verdana" w:hAnsi="Verdana"/>
        </w:rPr>
        <w:t>Dit ging minder goed:____________________________________________</w:t>
      </w:r>
    </w:p>
    <w:p w:rsidR="00AE2351" w:rsidRPr="00F829BB" w:rsidRDefault="00AE2351" w:rsidP="00F829BB">
      <w:pPr>
        <w:rPr>
          <w:rFonts w:ascii="Verdana" w:hAnsi="Verdana"/>
        </w:rPr>
      </w:pPr>
      <w:r>
        <w:rPr>
          <w:rFonts w:ascii="Verdana" w:hAnsi="Verdana"/>
        </w:rPr>
        <w:t>Hier heb ik een vraag over:________________________________________</w:t>
      </w:r>
    </w:p>
    <w:p w:rsidR="00AE2351" w:rsidRDefault="00AE2351" w:rsidP="00AE2351">
      <w:pPr>
        <w:rPr>
          <w:rFonts w:ascii="Verdana" w:hAnsi="Verdana"/>
        </w:rPr>
      </w:pPr>
    </w:p>
    <w:p w:rsidR="00AE2351" w:rsidRDefault="00AE2351" w:rsidP="00AE2351">
      <w:pPr>
        <w:rPr>
          <w:rFonts w:ascii="Verdana" w:hAnsi="Verdana"/>
        </w:rPr>
      </w:pPr>
      <w:r>
        <w:rPr>
          <w:rFonts w:ascii="Verdana" w:hAnsi="Verdana"/>
        </w:rPr>
        <w:t>Ik heb L2S gebruikt bij het volgende vak:____________________________</w:t>
      </w:r>
    </w:p>
    <w:p w:rsidR="00AE2351" w:rsidRDefault="00AE2351" w:rsidP="00AE2351">
      <w:pPr>
        <w:rPr>
          <w:rFonts w:ascii="Verdana" w:hAnsi="Verdana"/>
        </w:rPr>
      </w:pPr>
      <w:r>
        <w:rPr>
          <w:rFonts w:ascii="Verdana" w:hAnsi="Verdana"/>
        </w:rPr>
        <w:t>Dit ging goed:__________________________________________________</w:t>
      </w:r>
    </w:p>
    <w:p w:rsidR="00AE2351" w:rsidRDefault="00AE2351" w:rsidP="00AE2351">
      <w:pPr>
        <w:rPr>
          <w:rFonts w:ascii="Verdana" w:hAnsi="Verdana"/>
        </w:rPr>
      </w:pPr>
      <w:r>
        <w:rPr>
          <w:rFonts w:ascii="Verdana" w:hAnsi="Verdana"/>
        </w:rPr>
        <w:t>Dit ging minder goed:____________________________________________</w:t>
      </w:r>
    </w:p>
    <w:p w:rsidR="00AE2351" w:rsidRPr="00F829BB" w:rsidRDefault="00AE2351" w:rsidP="00AE2351">
      <w:pPr>
        <w:rPr>
          <w:rFonts w:ascii="Verdana" w:hAnsi="Verdana"/>
        </w:rPr>
      </w:pPr>
      <w:r>
        <w:rPr>
          <w:rFonts w:ascii="Verdana" w:hAnsi="Verdana"/>
        </w:rPr>
        <w:t>Hier heb ik een vraag over:________________________________________</w:t>
      </w:r>
    </w:p>
    <w:p w:rsidR="00AE2351" w:rsidRDefault="00AE2351" w:rsidP="00AE2351">
      <w:pPr>
        <w:rPr>
          <w:rFonts w:ascii="Verdana" w:hAnsi="Verdana"/>
        </w:rPr>
      </w:pPr>
    </w:p>
    <w:p w:rsidR="00AE2351" w:rsidRDefault="00AE2351" w:rsidP="00AE2351">
      <w:pPr>
        <w:rPr>
          <w:rFonts w:ascii="Verdana" w:hAnsi="Verdana"/>
        </w:rPr>
      </w:pPr>
      <w:r>
        <w:rPr>
          <w:rFonts w:ascii="Verdana" w:hAnsi="Verdana"/>
        </w:rPr>
        <w:t>Ik heb L2S gebruikt bij het volgende vak:____________________________</w:t>
      </w:r>
    </w:p>
    <w:p w:rsidR="00AE2351" w:rsidRDefault="00AE2351" w:rsidP="00AE2351">
      <w:pPr>
        <w:rPr>
          <w:rFonts w:ascii="Verdana" w:hAnsi="Verdana"/>
        </w:rPr>
      </w:pPr>
      <w:r>
        <w:rPr>
          <w:rFonts w:ascii="Verdana" w:hAnsi="Verdana"/>
        </w:rPr>
        <w:t>Dit ging goed:__________________________________________________</w:t>
      </w:r>
    </w:p>
    <w:p w:rsidR="00AE2351" w:rsidRDefault="00AE2351" w:rsidP="00AE2351">
      <w:pPr>
        <w:rPr>
          <w:rFonts w:ascii="Verdana" w:hAnsi="Verdana"/>
        </w:rPr>
      </w:pPr>
      <w:r>
        <w:rPr>
          <w:rFonts w:ascii="Verdana" w:hAnsi="Verdana"/>
        </w:rPr>
        <w:t>Dit ging minder goed:____________________________________________</w:t>
      </w:r>
    </w:p>
    <w:p w:rsidR="00AE2351" w:rsidRPr="00F829BB" w:rsidRDefault="00AE2351" w:rsidP="00AE2351">
      <w:pPr>
        <w:rPr>
          <w:rFonts w:ascii="Verdana" w:hAnsi="Verdana"/>
        </w:rPr>
      </w:pPr>
      <w:r>
        <w:rPr>
          <w:rFonts w:ascii="Verdana" w:hAnsi="Verdana"/>
        </w:rPr>
        <w:t>Hier heb ik een vraag over:________________________________________</w:t>
      </w:r>
    </w:p>
    <w:p w:rsidR="00664665" w:rsidRDefault="00664665">
      <w:pPr>
        <w:rPr>
          <w:rFonts w:ascii="Verdana" w:hAnsi="Verdana"/>
        </w:rPr>
      </w:pPr>
    </w:p>
    <w:p w:rsidR="006A2703" w:rsidRDefault="006A2703">
      <w:pPr>
        <w:rPr>
          <w:rFonts w:ascii="Verdana" w:hAnsi="Verdana"/>
        </w:rPr>
      </w:pPr>
      <w:r>
        <w:rPr>
          <w:rFonts w:ascii="Verdana" w:hAnsi="Verdana"/>
        </w:rPr>
        <w:t>Ik heb de ook de volgende maatregelen genomen:________________________________________________________</w:t>
      </w:r>
      <w:r>
        <w:rPr>
          <w:rFonts w:ascii="Verdana" w:hAnsi="Verdana"/>
        </w:rPr>
        <w:lastRenderedPageBreak/>
        <w:t>________________________________________________________________________________________________________________________________</w:t>
      </w:r>
    </w:p>
    <w:p w:rsidR="006A2703" w:rsidRDefault="006A2703">
      <w:pPr>
        <w:rPr>
          <w:rFonts w:ascii="Verdana" w:hAnsi="Verdana"/>
        </w:rPr>
      </w:pPr>
      <w:r>
        <w:rPr>
          <w:rFonts w:ascii="Verdana" w:hAnsi="Verdana"/>
        </w:rPr>
        <w:t>Dit ging goed: ________________________________________________________________________________________________________________________________________________________________________________________________</w:t>
      </w:r>
    </w:p>
    <w:p w:rsidR="006A2703" w:rsidRPr="00664665" w:rsidRDefault="006A2703" w:rsidP="006A2703">
      <w:pPr>
        <w:rPr>
          <w:rFonts w:ascii="Verdana" w:hAnsi="Verdana"/>
        </w:rPr>
      </w:pPr>
      <w:r>
        <w:rPr>
          <w:rFonts w:ascii="Verdana" w:hAnsi="Verdana"/>
        </w:rPr>
        <w:t xml:space="preserve">Dit ging </w:t>
      </w:r>
      <w:r>
        <w:rPr>
          <w:rFonts w:ascii="Verdana" w:hAnsi="Verdana"/>
        </w:rPr>
        <w:t xml:space="preserve">minder </w:t>
      </w:r>
      <w:r>
        <w:rPr>
          <w:rFonts w:ascii="Verdana" w:hAnsi="Verdana"/>
        </w:rPr>
        <w:t>goed: ________________________________________________________________________________________________________________________________________________________________________________________________</w:t>
      </w:r>
    </w:p>
    <w:bookmarkEnd w:id="0"/>
    <w:p w:rsidR="006A2703" w:rsidRPr="00664665" w:rsidRDefault="006A2703">
      <w:pPr>
        <w:rPr>
          <w:rFonts w:ascii="Verdana" w:hAnsi="Verdana"/>
        </w:rPr>
      </w:pPr>
    </w:p>
    <w:sectPr w:rsidR="006A2703" w:rsidRPr="00664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550"/>
    <w:multiLevelType w:val="hybridMultilevel"/>
    <w:tmpl w:val="CC124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C62B1A"/>
    <w:multiLevelType w:val="hybridMultilevel"/>
    <w:tmpl w:val="67BE7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EE3901"/>
    <w:multiLevelType w:val="hybridMultilevel"/>
    <w:tmpl w:val="16065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E00961"/>
    <w:multiLevelType w:val="hybridMultilevel"/>
    <w:tmpl w:val="865E2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BA3B19"/>
    <w:multiLevelType w:val="hybridMultilevel"/>
    <w:tmpl w:val="99D4E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6C78D9"/>
    <w:multiLevelType w:val="hybridMultilevel"/>
    <w:tmpl w:val="99D4E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A"/>
    <w:rsid w:val="000A0FB9"/>
    <w:rsid w:val="00111229"/>
    <w:rsid w:val="00256826"/>
    <w:rsid w:val="002C288D"/>
    <w:rsid w:val="0041117F"/>
    <w:rsid w:val="005021AA"/>
    <w:rsid w:val="00664665"/>
    <w:rsid w:val="00675D4B"/>
    <w:rsid w:val="006A1552"/>
    <w:rsid w:val="006A2703"/>
    <w:rsid w:val="008450DB"/>
    <w:rsid w:val="00A37D7C"/>
    <w:rsid w:val="00AE2351"/>
    <w:rsid w:val="00B45815"/>
    <w:rsid w:val="00B528CC"/>
    <w:rsid w:val="00B601AB"/>
    <w:rsid w:val="00BD11C6"/>
    <w:rsid w:val="00D642B7"/>
    <w:rsid w:val="00F36C1B"/>
    <w:rsid w:val="00F82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8DB0"/>
  <w15:chartTrackingRefBased/>
  <w15:docId w15:val="{FE0095C4-4C28-4497-ACF8-27AAE34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2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3923">
      <w:bodyDiv w:val="1"/>
      <w:marLeft w:val="0"/>
      <w:marRight w:val="0"/>
      <w:marTop w:val="0"/>
      <w:marBottom w:val="0"/>
      <w:divBdr>
        <w:top w:val="none" w:sz="0" w:space="0" w:color="auto"/>
        <w:left w:val="none" w:sz="0" w:space="0" w:color="auto"/>
        <w:bottom w:val="none" w:sz="0" w:space="0" w:color="auto"/>
        <w:right w:val="none" w:sz="0" w:space="0" w:color="auto"/>
      </w:divBdr>
      <w:divsChild>
        <w:div w:id="4376798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7088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Rothuizen, J.</dc:creator>
  <cp:keywords/>
  <dc:description/>
  <cp:lastModifiedBy>Rothuizen, J.</cp:lastModifiedBy>
  <cp:revision>2</cp:revision>
  <dcterms:created xsi:type="dcterms:W3CDTF">2019-04-01T15:13:00Z</dcterms:created>
  <dcterms:modified xsi:type="dcterms:W3CDTF">2019-04-01T15:13:00Z</dcterms:modified>
</cp:coreProperties>
</file>